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5DDE06" w14:textId="3C9B2E6E" w:rsidR="00CB21C9" w:rsidRDefault="00E03B33" w:rsidP="00E03B33">
      <w:pPr>
        <w:jc w:val="center"/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noProof/>
          <w:lang w:eastAsia="en-GB"/>
        </w:rPr>
        <w:drawing>
          <wp:inline distT="0" distB="0" distL="0" distR="0" wp14:anchorId="75A929C8" wp14:editId="2E0A253C">
            <wp:extent cx="2296747" cy="2296747"/>
            <wp:effectExtent l="0" t="0" r="8890" b="8890"/>
            <wp:docPr id="1" name="Picture 1" descr="Hebe Reilly (she/her) (@HebeReilly) / 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be Reilly (she/her) (@HebeReilly) / X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872" cy="2300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485788" w14:textId="371606A0" w:rsidR="000160B2" w:rsidRPr="002538D2" w:rsidRDefault="000160B2" w:rsidP="000160B2">
      <w:pPr>
        <w:rPr>
          <w:rFonts w:asciiTheme="majorHAnsi" w:hAnsiTheme="majorHAnsi" w:cstheme="majorHAns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6804"/>
      </w:tblGrid>
      <w:tr w:rsidR="000160B2" w:rsidRPr="002538D2" w14:paraId="7DADFD38" w14:textId="77777777" w:rsidTr="00CB454D">
        <w:tc>
          <w:tcPr>
            <w:tcW w:w="2376" w:type="dxa"/>
          </w:tcPr>
          <w:p w14:paraId="3952F305" w14:textId="77777777" w:rsidR="000160B2" w:rsidRPr="002538D2" w:rsidRDefault="000160B2" w:rsidP="00CB454D">
            <w:pPr>
              <w:pStyle w:val="Heading1"/>
              <w:rPr>
                <w:rFonts w:asciiTheme="majorHAnsi" w:hAnsiTheme="majorHAnsi" w:cstheme="majorHAnsi"/>
                <w:szCs w:val="24"/>
              </w:rPr>
            </w:pPr>
            <w:r w:rsidRPr="002538D2">
              <w:rPr>
                <w:rFonts w:asciiTheme="majorHAnsi" w:hAnsiTheme="majorHAnsi" w:cstheme="majorHAnsi"/>
                <w:szCs w:val="24"/>
              </w:rPr>
              <w:t>Post Title</w:t>
            </w:r>
          </w:p>
        </w:tc>
        <w:tc>
          <w:tcPr>
            <w:tcW w:w="6804" w:type="dxa"/>
          </w:tcPr>
          <w:p w14:paraId="3E41CEF9" w14:textId="011FAC03" w:rsidR="000160B2" w:rsidRPr="002538D2" w:rsidRDefault="00E03B33" w:rsidP="00E03B3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Monitoring and Evaluation A</w:t>
            </w:r>
            <w:r w:rsidR="002538D2" w:rsidRPr="002538D2">
              <w:rPr>
                <w:rFonts w:asciiTheme="majorHAnsi" w:hAnsiTheme="majorHAnsi" w:cstheme="majorHAnsi"/>
                <w:sz w:val="24"/>
                <w:szCs w:val="24"/>
              </w:rPr>
              <w:t>ssistant – Crafting Heritage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, Cartwheel Arts</w:t>
            </w:r>
          </w:p>
        </w:tc>
      </w:tr>
    </w:tbl>
    <w:p w14:paraId="16D85A96" w14:textId="77777777" w:rsidR="000160B2" w:rsidRPr="002538D2" w:rsidRDefault="000160B2" w:rsidP="000160B2">
      <w:pPr>
        <w:rPr>
          <w:rFonts w:asciiTheme="majorHAnsi" w:hAnsiTheme="majorHAnsi" w:cstheme="maj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6804"/>
      </w:tblGrid>
      <w:tr w:rsidR="000160B2" w:rsidRPr="002538D2" w14:paraId="59D8F7C8" w14:textId="77777777" w:rsidTr="00CB454D">
        <w:tc>
          <w:tcPr>
            <w:tcW w:w="2376" w:type="dxa"/>
          </w:tcPr>
          <w:p w14:paraId="0517EF1B" w14:textId="77777777" w:rsidR="000160B2" w:rsidRPr="00CB21C9" w:rsidRDefault="000160B2" w:rsidP="00CB454D">
            <w:pPr>
              <w:pStyle w:val="Heading1"/>
              <w:rPr>
                <w:rFonts w:asciiTheme="majorHAnsi" w:hAnsiTheme="majorHAnsi" w:cstheme="majorHAnsi"/>
                <w:szCs w:val="24"/>
              </w:rPr>
            </w:pPr>
            <w:r w:rsidRPr="00CB21C9">
              <w:rPr>
                <w:rFonts w:asciiTheme="majorHAnsi" w:hAnsiTheme="majorHAnsi" w:cstheme="majorHAnsi"/>
                <w:szCs w:val="24"/>
              </w:rPr>
              <w:t>Volunteering info</w:t>
            </w:r>
          </w:p>
        </w:tc>
        <w:tc>
          <w:tcPr>
            <w:tcW w:w="6804" w:type="dxa"/>
          </w:tcPr>
          <w:p w14:paraId="5EDF1833" w14:textId="7C0273DA" w:rsidR="00CB21C9" w:rsidRPr="00CB21C9" w:rsidRDefault="00CB21C9" w:rsidP="00CB21C9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Thanks</w:t>
            </w:r>
            <w:r w:rsidRPr="00CB21C9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to the generous support of The National Lottery Heritage Fund and Public Health England, we are working on a two-year exploration of the rich heri</w:t>
            </w:r>
            <w:r w:rsidR="00E03B3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tage crafts flourishing within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Rochdale's</w:t>
            </w:r>
            <w:proofErr w:type="spellEnd"/>
            <w:r w:rsidRPr="00CB21C9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vibrant communities with experience of forced migration</w:t>
            </w:r>
          </w:p>
          <w:p w14:paraId="2FB04C9F" w14:textId="77777777" w:rsidR="00CB21C9" w:rsidRPr="00CB21C9" w:rsidRDefault="00CB21C9" w:rsidP="00CB21C9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CB21C9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This will result in:</w:t>
            </w:r>
          </w:p>
          <w:p w14:paraId="19783F6A" w14:textId="3F4CF9CA" w:rsidR="00CB21C9" w:rsidRPr="00CB21C9" w:rsidRDefault="00CB21C9" w:rsidP="00CB21C9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CB21C9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Crafting Heritage Learning Resource:</w:t>
            </w:r>
          </w:p>
          <w:p w14:paraId="35257C35" w14:textId="213CB686" w:rsidR="00CB21C9" w:rsidRPr="00CB21C9" w:rsidRDefault="00CB21C9" w:rsidP="00CB21C9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CB21C9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A ground-breaking eight-week training </w:t>
            </w:r>
            <w:proofErr w:type="spellStart"/>
            <w:r w:rsidRPr="00CB21C9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programme</w:t>
            </w:r>
            <w:proofErr w:type="spellEnd"/>
            <w:r w:rsidRPr="00CB21C9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for four artists who have experienced forced  migration</w:t>
            </w:r>
          </w:p>
          <w:p w14:paraId="7A1AC7A8" w14:textId="0D1D38C8" w:rsidR="00CB21C9" w:rsidRPr="00E03B33" w:rsidRDefault="00CB21C9" w:rsidP="00CB21C9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CB21C9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A celebratory event including a film, exhibition and community event for </w:t>
            </w:r>
            <w:r w:rsidRPr="00E03B3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Refugee Week in 2025</w:t>
            </w:r>
          </w:p>
          <w:p w14:paraId="55706F12" w14:textId="2F236DC5" w:rsidR="00CB21C9" w:rsidRPr="00E03B33" w:rsidRDefault="00CB21C9" w:rsidP="00CB21C9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E03B3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The materials created during the project will be archived at Touchstones </w:t>
            </w:r>
            <w:proofErr w:type="spellStart"/>
            <w:r w:rsidRPr="00E03B3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Rochdale</w:t>
            </w:r>
            <w:proofErr w:type="spellEnd"/>
            <w:r w:rsidRPr="00E03B3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.</w:t>
            </w:r>
          </w:p>
          <w:p w14:paraId="29C2DB62" w14:textId="77777777" w:rsidR="00CB21C9" w:rsidRDefault="00CB21C9" w:rsidP="00CB454D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  <w:p w14:paraId="6B850C81" w14:textId="5561F362" w:rsidR="000160B2" w:rsidRPr="002538D2" w:rsidRDefault="002538D2" w:rsidP="00CB454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538D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The time you can commit can be discussed</w:t>
            </w:r>
            <w:r w:rsidRPr="002538D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, this will </w:t>
            </w:r>
            <w:r w:rsidR="00CB21C9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need to </w:t>
            </w:r>
            <w:r w:rsidRPr="002538D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be over the length of the project </w:t>
            </w:r>
            <w:r w:rsidR="00CB21C9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ending</w:t>
            </w:r>
            <w:r w:rsidRPr="002538D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approximately Nov 2006</w:t>
            </w:r>
          </w:p>
          <w:p w14:paraId="6A3DA467" w14:textId="6928F6F2" w:rsidR="000160B2" w:rsidRPr="002538D2" w:rsidRDefault="000160B2" w:rsidP="00CB454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538D2">
              <w:rPr>
                <w:rFonts w:asciiTheme="majorHAnsi" w:hAnsiTheme="majorHAnsi" w:cstheme="majorHAnsi"/>
                <w:sz w:val="24"/>
                <w:szCs w:val="24"/>
              </w:rPr>
              <w:t xml:space="preserve">Post is based at </w:t>
            </w:r>
            <w:r w:rsidR="00CB21C9">
              <w:rPr>
                <w:rFonts w:asciiTheme="majorHAnsi" w:hAnsiTheme="majorHAnsi" w:cstheme="majorHAnsi"/>
                <w:sz w:val="24"/>
                <w:szCs w:val="24"/>
              </w:rPr>
              <w:t xml:space="preserve">the </w:t>
            </w:r>
            <w:r w:rsidRPr="002538D2">
              <w:rPr>
                <w:rFonts w:asciiTheme="majorHAnsi" w:hAnsiTheme="majorHAnsi" w:cstheme="majorHAnsi"/>
                <w:sz w:val="24"/>
                <w:szCs w:val="24"/>
              </w:rPr>
              <w:t>Cartwheel Arts office</w:t>
            </w:r>
            <w:r w:rsidR="002538D2" w:rsidRPr="002538D2">
              <w:rPr>
                <w:rFonts w:asciiTheme="majorHAnsi" w:hAnsiTheme="majorHAnsi" w:cstheme="majorHAnsi"/>
                <w:sz w:val="24"/>
                <w:szCs w:val="24"/>
              </w:rPr>
              <w:t xml:space="preserve"> and remotely.</w:t>
            </w:r>
          </w:p>
        </w:tc>
      </w:tr>
    </w:tbl>
    <w:p w14:paraId="73A690DD" w14:textId="77777777" w:rsidR="000160B2" w:rsidRPr="002538D2" w:rsidRDefault="000160B2" w:rsidP="000160B2">
      <w:pPr>
        <w:rPr>
          <w:rFonts w:asciiTheme="majorHAnsi" w:hAnsiTheme="majorHAnsi" w:cstheme="majorHAnsi"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0160B2" w:rsidRPr="002538D2" w14:paraId="5F133013" w14:textId="77777777" w:rsidTr="00CB454D">
        <w:tc>
          <w:tcPr>
            <w:tcW w:w="9180" w:type="dxa"/>
          </w:tcPr>
          <w:p w14:paraId="58106CFD" w14:textId="19284F65" w:rsidR="000160B2" w:rsidRPr="002538D2" w:rsidRDefault="000160B2" w:rsidP="00CB454D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538D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Purpose of </w:t>
            </w:r>
            <w:r w:rsidR="00CB21C9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the </w:t>
            </w:r>
            <w:r w:rsidRPr="002538D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job:  </w:t>
            </w:r>
          </w:p>
          <w:p w14:paraId="093205BF" w14:textId="37409809" w:rsidR="000160B2" w:rsidRPr="002538D2" w:rsidRDefault="000160B2" w:rsidP="00CB454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538D2">
              <w:rPr>
                <w:rFonts w:asciiTheme="majorHAnsi" w:hAnsiTheme="majorHAnsi" w:cstheme="majorHAnsi"/>
                <w:sz w:val="24"/>
                <w:szCs w:val="24"/>
              </w:rPr>
              <w:t xml:space="preserve">To be responsible to the </w:t>
            </w:r>
            <w:r w:rsidR="002538D2" w:rsidRPr="002538D2">
              <w:rPr>
                <w:rFonts w:asciiTheme="majorHAnsi" w:hAnsiTheme="majorHAnsi" w:cstheme="majorHAnsi"/>
                <w:sz w:val="24"/>
                <w:szCs w:val="24"/>
              </w:rPr>
              <w:t xml:space="preserve">Live &amp; Learn Coordinator for the assistance in </w:t>
            </w:r>
            <w:r w:rsidR="00E03B33">
              <w:rPr>
                <w:rFonts w:asciiTheme="majorHAnsi" w:hAnsiTheme="majorHAnsi" w:cstheme="majorHAnsi"/>
                <w:sz w:val="24"/>
                <w:szCs w:val="24"/>
              </w:rPr>
              <w:t>monitoring and evaluating</w:t>
            </w:r>
            <w:r w:rsidR="002538D2" w:rsidRPr="002538D2">
              <w:rPr>
                <w:rFonts w:asciiTheme="majorHAnsi" w:hAnsiTheme="majorHAnsi" w:cstheme="majorHAnsi"/>
                <w:sz w:val="24"/>
                <w:szCs w:val="24"/>
              </w:rPr>
              <w:t xml:space="preserve"> Crafting Heritage Programme. </w:t>
            </w:r>
          </w:p>
        </w:tc>
      </w:tr>
    </w:tbl>
    <w:p w14:paraId="7E2831E0" w14:textId="77777777" w:rsidR="000160B2" w:rsidRPr="002538D2" w:rsidRDefault="000160B2" w:rsidP="000160B2">
      <w:pPr>
        <w:rPr>
          <w:rFonts w:asciiTheme="majorHAnsi" w:hAnsiTheme="majorHAnsi" w:cstheme="majorHAnsi"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0160B2" w:rsidRPr="002538D2" w14:paraId="15682002" w14:textId="77777777" w:rsidTr="00CB454D">
        <w:trPr>
          <w:trHeight w:val="553"/>
        </w:trPr>
        <w:tc>
          <w:tcPr>
            <w:tcW w:w="9180" w:type="dxa"/>
          </w:tcPr>
          <w:p w14:paraId="2989497D" w14:textId="297F42B0" w:rsidR="00CB21C9" w:rsidRPr="00CB21C9" w:rsidRDefault="000160B2" w:rsidP="00CB21C9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538D2">
              <w:rPr>
                <w:rFonts w:asciiTheme="majorHAnsi" w:hAnsiTheme="majorHAnsi" w:cstheme="majorHAnsi"/>
                <w:b/>
                <w:sz w:val="24"/>
                <w:szCs w:val="24"/>
              </w:rPr>
              <w:t>Key Tasks:</w:t>
            </w:r>
          </w:p>
          <w:p w14:paraId="3E577258" w14:textId="3C8CEFA7" w:rsidR="00CB21C9" w:rsidRDefault="00E03B33" w:rsidP="00CB454D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Using Coproduction and working with people with lived experience of forced migration assisting them in choosing evaluation methods</w:t>
            </w:r>
          </w:p>
          <w:p w14:paraId="61229756" w14:textId="34A4B2D2" w:rsidR="00CB21C9" w:rsidRPr="00E03B33" w:rsidRDefault="00E03B33" w:rsidP="00E03B33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Monitor and evaluate in line with National Lottery Heritage Fund, Arts Council England and Cartwheel Arts agreed outcomes.</w:t>
            </w:r>
          </w:p>
          <w:p w14:paraId="24AAB1E2" w14:textId="05CCDDD4" w:rsidR="005060A7" w:rsidRDefault="00E03B33" w:rsidP="00DF34F1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Data entry</w:t>
            </w:r>
          </w:p>
          <w:p w14:paraId="7F230305" w14:textId="1F66D0EE" w:rsidR="00CB21C9" w:rsidRDefault="002538D2" w:rsidP="00CB21C9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5060A7">
              <w:rPr>
                <w:rFonts w:asciiTheme="majorHAnsi" w:hAnsiTheme="majorHAnsi" w:cstheme="majorHAnsi"/>
                <w:sz w:val="24"/>
                <w:szCs w:val="24"/>
              </w:rPr>
              <w:t xml:space="preserve"> Typing up of transcr</w:t>
            </w:r>
            <w:r w:rsidRPr="005060A7">
              <w:rPr>
                <w:rFonts w:asciiTheme="majorHAnsi" w:hAnsiTheme="majorHAnsi" w:cstheme="majorHAnsi"/>
                <w:sz w:val="24"/>
                <w:szCs w:val="24"/>
              </w:rPr>
              <w:t>ipts</w:t>
            </w:r>
          </w:p>
          <w:p w14:paraId="4669F5CE" w14:textId="602CA5F5" w:rsidR="00E03B33" w:rsidRDefault="00E03B33" w:rsidP="00CB21C9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Contribute to report writing</w:t>
            </w:r>
          </w:p>
          <w:p w14:paraId="70285D47" w14:textId="77777777" w:rsidR="00CB21C9" w:rsidRDefault="002538D2" w:rsidP="00CB21C9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CB21C9">
              <w:rPr>
                <w:rFonts w:asciiTheme="majorHAnsi" w:hAnsiTheme="majorHAnsi" w:cstheme="majorHAnsi"/>
                <w:sz w:val="24"/>
                <w:szCs w:val="24"/>
              </w:rPr>
              <w:t xml:space="preserve">Give </w:t>
            </w:r>
            <w:r w:rsidRPr="00CB21C9">
              <w:rPr>
                <w:rFonts w:asciiTheme="majorHAnsi" w:hAnsiTheme="majorHAnsi" w:cstheme="majorHAnsi"/>
                <w:sz w:val="24"/>
                <w:szCs w:val="24"/>
              </w:rPr>
              <w:t xml:space="preserve"> support </w:t>
            </w:r>
            <w:r w:rsidRPr="00CB21C9">
              <w:rPr>
                <w:rFonts w:asciiTheme="majorHAnsi" w:hAnsiTheme="majorHAnsi" w:cstheme="majorHAnsi"/>
                <w:sz w:val="24"/>
                <w:szCs w:val="24"/>
              </w:rPr>
              <w:t xml:space="preserve">to </w:t>
            </w:r>
            <w:r w:rsidRPr="00CB21C9">
              <w:rPr>
                <w:rFonts w:asciiTheme="majorHAnsi" w:hAnsiTheme="majorHAnsi" w:cstheme="majorHAnsi"/>
                <w:sz w:val="24"/>
                <w:szCs w:val="24"/>
              </w:rPr>
              <w:t>a wide range of pro</w:t>
            </w:r>
            <w:r w:rsidRPr="00CB21C9">
              <w:rPr>
                <w:rFonts w:asciiTheme="majorHAnsi" w:hAnsiTheme="majorHAnsi" w:cstheme="majorHAnsi"/>
                <w:sz w:val="24"/>
                <w:szCs w:val="24"/>
              </w:rPr>
              <w:t>motional events and final exhibition</w:t>
            </w:r>
          </w:p>
          <w:p w14:paraId="11D97F3A" w14:textId="5B0E34A1" w:rsidR="000160B2" w:rsidRPr="00CB21C9" w:rsidRDefault="000160B2" w:rsidP="00CB21C9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CB21C9">
              <w:rPr>
                <w:rFonts w:asciiTheme="majorHAnsi" w:hAnsiTheme="majorHAnsi" w:cstheme="majorHAnsi"/>
                <w:sz w:val="24"/>
                <w:szCs w:val="24"/>
              </w:rPr>
              <w:t>To work in line with the c</w:t>
            </w:r>
            <w:r w:rsidR="00ED095C">
              <w:rPr>
                <w:rFonts w:asciiTheme="majorHAnsi" w:hAnsiTheme="majorHAnsi" w:cstheme="majorHAnsi"/>
                <w:sz w:val="24"/>
                <w:szCs w:val="24"/>
              </w:rPr>
              <w:t>ompany’s policies and</w:t>
            </w:r>
            <w:r w:rsidRPr="00CB21C9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ED095C" w:rsidRPr="002538D2">
              <w:rPr>
                <w:rFonts w:asciiTheme="majorHAnsi" w:hAnsiTheme="majorHAnsi" w:cstheme="majorHAnsi"/>
                <w:sz w:val="24"/>
                <w:szCs w:val="24"/>
              </w:rPr>
              <w:t xml:space="preserve">must read and work in line with our </w:t>
            </w:r>
            <w:r w:rsidR="00ED095C">
              <w:rPr>
                <w:rFonts w:asciiTheme="majorHAnsi" w:hAnsiTheme="majorHAnsi" w:cstheme="majorHAnsi"/>
                <w:sz w:val="24"/>
                <w:szCs w:val="24"/>
              </w:rPr>
              <w:t xml:space="preserve">EDI Policy </w:t>
            </w:r>
            <w:r w:rsidR="00ED095C" w:rsidRPr="002538D2">
              <w:rPr>
                <w:rFonts w:asciiTheme="majorHAnsi" w:hAnsiTheme="majorHAnsi" w:cstheme="majorHAnsi"/>
                <w:sz w:val="24"/>
                <w:szCs w:val="24"/>
              </w:rPr>
              <w:t>and our Anti-Discrimination Action Plan</w:t>
            </w:r>
            <w:r w:rsidR="00ED095C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  <w:p w14:paraId="78E77944" w14:textId="77777777" w:rsidR="002538D2" w:rsidRPr="002538D2" w:rsidRDefault="002538D2" w:rsidP="002538D2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BF490DA" w14:textId="77777777" w:rsidR="002538D2" w:rsidRPr="002538D2" w:rsidRDefault="002538D2" w:rsidP="002538D2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D4D0BD3" w14:textId="77777777" w:rsidR="002538D2" w:rsidRPr="005060A7" w:rsidRDefault="002538D2" w:rsidP="002538D2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060A7">
              <w:rPr>
                <w:rFonts w:asciiTheme="majorHAnsi" w:hAnsiTheme="majorHAnsi" w:cstheme="majorHAnsi"/>
                <w:b/>
                <w:sz w:val="24"/>
                <w:szCs w:val="24"/>
              </w:rPr>
              <w:t>This opportunity would suit someone who has:</w:t>
            </w:r>
          </w:p>
          <w:p w14:paraId="3ACB18EC" w14:textId="35C94987" w:rsidR="002538D2" w:rsidRPr="002538D2" w:rsidRDefault="002538D2" w:rsidP="002538D2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2538D2">
              <w:rPr>
                <w:rFonts w:asciiTheme="majorHAnsi" w:hAnsiTheme="majorHAnsi" w:cstheme="majorHAnsi"/>
                <w:sz w:val="24"/>
                <w:szCs w:val="24"/>
              </w:rPr>
              <w:t xml:space="preserve"> • Good communication </w:t>
            </w:r>
            <w:r w:rsidR="003C13AE">
              <w:rPr>
                <w:rFonts w:asciiTheme="majorHAnsi" w:hAnsiTheme="majorHAnsi" w:cstheme="majorHAnsi"/>
                <w:sz w:val="24"/>
                <w:szCs w:val="24"/>
              </w:rPr>
              <w:t>and organisational skills</w:t>
            </w:r>
            <w:r w:rsidRPr="002538D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24388082" w14:textId="67640126" w:rsidR="002538D2" w:rsidRPr="002538D2" w:rsidRDefault="003C13AE" w:rsidP="002538D2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• Excellent I</w:t>
            </w:r>
            <w:r w:rsidR="002538D2" w:rsidRPr="002538D2">
              <w:rPr>
                <w:rFonts w:asciiTheme="majorHAnsi" w:hAnsiTheme="majorHAnsi" w:cstheme="majorHAnsi"/>
                <w:sz w:val="24"/>
                <w:szCs w:val="24"/>
              </w:rPr>
              <w:t xml:space="preserve">CT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skills, Excel and Word</w:t>
            </w:r>
            <w:r w:rsidR="002538D2" w:rsidRPr="002538D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740D84DE" w14:textId="77777777" w:rsidR="003C13AE" w:rsidRDefault="002538D2" w:rsidP="002538D2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2538D2">
              <w:rPr>
                <w:rFonts w:asciiTheme="majorHAnsi" w:hAnsiTheme="majorHAnsi" w:cstheme="majorHAnsi"/>
                <w:sz w:val="24"/>
                <w:szCs w:val="24"/>
              </w:rPr>
              <w:t>• A passion for Heritage Crafts</w:t>
            </w:r>
          </w:p>
          <w:p w14:paraId="6CA97CF0" w14:textId="17618C2C" w:rsidR="003C13AE" w:rsidRDefault="002538D2" w:rsidP="002538D2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2538D2">
              <w:rPr>
                <w:rFonts w:asciiTheme="majorHAnsi" w:hAnsiTheme="majorHAnsi" w:cstheme="majorHAnsi"/>
                <w:sz w:val="24"/>
                <w:szCs w:val="24"/>
              </w:rPr>
              <w:t>• An attentio</w:t>
            </w:r>
            <w:r w:rsidRPr="002538D2">
              <w:rPr>
                <w:rFonts w:asciiTheme="majorHAnsi" w:hAnsiTheme="majorHAnsi" w:cstheme="majorHAnsi"/>
                <w:sz w:val="24"/>
                <w:szCs w:val="24"/>
              </w:rPr>
              <w:t xml:space="preserve">n </w:t>
            </w:r>
            <w:r w:rsidR="005060A7">
              <w:rPr>
                <w:rFonts w:asciiTheme="majorHAnsi" w:hAnsiTheme="majorHAnsi" w:cstheme="majorHAnsi"/>
                <w:sz w:val="24"/>
                <w:szCs w:val="24"/>
              </w:rPr>
              <w:t>to</w:t>
            </w:r>
            <w:r w:rsidRPr="002538D2">
              <w:rPr>
                <w:rFonts w:asciiTheme="majorHAnsi" w:hAnsiTheme="majorHAnsi" w:cstheme="majorHAnsi"/>
                <w:sz w:val="24"/>
                <w:szCs w:val="24"/>
              </w:rPr>
              <w:t xml:space="preserve"> detail  </w:t>
            </w:r>
          </w:p>
          <w:p w14:paraId="34270800" w14:textId="79C17D74" w:rsidR="002538D2" w:rsidRPr="002538D2" w:rsidRDefault="002538D2" w:rsidP="002538D2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2538D2">
              <w:rPr>
                <w:rFonts w:asciiTheme="majorHAnsi" w:hAnsiTheme="majorHAnsi" w:cstheme="majorHAnsi"/>
                <w:sz w:val="24"/>
                <w:szCs w:val="24"/>
              </w:rPr>
              <w:t xml:space="preserve">• </w:t>
            </w:r>
            <w:r w:rsidR="00E03B33">
              <w:rPr>
                <w:rFonts w:asciiTheme="majorHAnsi" w:hAnsiTheme="majorHAnsi" w:cstheme="majorHAnsi"/>
                <w:sz w:val="24"/>
                <w:szCs w:val="24"/>
              </w:rPr>
              <w:t>knowledge of different evaluation methodologies</w:t>
            </w:r>
          </w:p>
          <w:p w14:paraId="0FB2A847" w14:textId="77777777" w:rsidR="002538D2" w:rsidRPr="002538D2" w:rsidRDefault="002538D2" w:rsidP="002538D2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33B806D" w14:textId="778038F5" w:rsidR="00ED095C" w:rsidRPr="00ED095C" w:rsidRDefault="002538D2" w:rsidP="00ED095C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ED095C">
              <w:rPr>
                <w:rFonts w:asciiTheme="majorHAnsi" w:hAnsiTheme="majorHAnsi" w:cstheme="majorHAnsi"/>
                <w:b/>
                <w:sz w:val="24"/>
                <w:szCs w:val="24"/>
              </w:rPr>
              <w:t>We can help you to:</w:t>
            </w:r>
          </w:p>
          <w:p w14:paraId="5AA99914" w14:textId="37626976" w:rsidR="00D818EA" w:rsidRPr="00ED095C" w:rsidRDefault="005060A7" w:rsidP="00ED095C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• Acquire</w:t>
            </w:r>
            <w:r w:rsidR="00D818EA">
              <w:rPr>
                <w:rFonts w:asciiTheme="majorHAnsi" w:hAnsiTheme="majorHAnsi" w:cstheme="majorHAnsi"/>
                <w:sz w:val="24"/>
                <w:szCs w:val="24"/>
              </w:rPr>
              <w:t xml:space="preserve"> new monitoring, evaluation and learning skills</w:t>
            </w:r>
          </w:p>
          <w:p w14:paraId="55BF3836" w14:textId="77777777" w:rsidR="002538D2" w:rsidRDefault="002538D2" w:rsidP="002538D2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2538D2">
              <w:rPr>
                <w:rFonts w:asciiTheme="majorHAnsi" w:hAnsiTheme="majorHAnsi" w:cstheme="majorHAnsi"/>
                <w:sz w:val="24"/>
                <w:szCs w:val="24"/>
              </w:rPr>
              <w:t xml:space="preserve"> • Gain </w:t>
            </w:r>
            <w:r w:rsidRPr="002538D2">
              <w:rPr>
                <w:rFonts w:asciiTheme="majorHAnsi" w:hAnsiTheme="majorHAnsi" w:cstheme="majorHAnsi"/>
                <w:sz w:val="24"/>
                <w:szCs w:val="24"/>
              </w:rPr>
              <w:t>experience that can be included in CVs and job applicat</w:t>
            </w:r>
            <w:r w:rsidRPr="002538D2">
              <w:rPr>
                <w:rFonts w:asciiTheme="majorHAnsi" w:hAnsiTheme="majorHAnsi" w:cstheme="majorHAnsi"/>
                <w:sz w:val="24"/>
                <w:szCs w:val="24"/>
              </w:rPr>
              <w:t xml:space="preserve">ions </w:t>
            </w:r>
          </w:p>
          <w:p w14:paraId="7619A2D6" w14:textId="77777777" w:rsidR="003C13AE" w:rsidRDefault="003C13AE" w:rsidP="003C13AE">
            <w:pPr>
              <w:shd w:val="clear" w:color="auto" w:fill="FFFFFF"/>
              <w:spacing w:after="0" w:line="360" w:lineRule="atLeast"/>
              <w:ind w:left="375"/>
              <w:textAlignment w:val="baseline"/>
              <w:rPr>
                <w:rFonts w:ascii="inherit" w:eastAsia="Times New Roman" w:hAnsi="inherit" w:cs="Arial"/>
                <w:color w:val="1F252C"/>
                <w:sz w:val="27"/>
                <w:szCs w:val="27"/>
                <w:lang w:eastAsia="en-GB"/>
              </w:rPr>
            </w:pPr>
          </w:p>
          <w:p w14:paraId="08FCDF01" w14:textId="6803D545" w:rsidR="003C13AE" w:rsidRPr="003C13AE" w:rsidRDefault="003C13AE" w:rsidP="003C13AE">
            <w:pPr>
              <w:shd w:val="clear" w:color="auto" w:fill="FFFFFF"/>
              <w:spacing w:after="0" w:line="360" w:lineRule="atLeast"/>
              <w:ind w:left="375"/>
              <w:textAlignment w:val="baseline"/>
              <w:rPr>
                <w:rFonts w:asciiTheme="majorHAnsi" w:eastAsia="Times New Roman" w:hAnsiTheme="majorHAnsi" w:cstheme="majorHAnsi"/>
                <w:color w:val="1F252C"/>
                <w:sz w:val="27"/>
                <w:szCs w:val="27"/>
                <w:lang w:eastAsia="en-GB"/>
              </w:rPr>
            </w:pPr>
            <w:r w:rsidRPr="003C13AE">
              <w:rPr>
                <w:rFonts w:asciiTheme="majorHAnsi" w:eastAsia="Times New Roman" w:hAnsiTheme="majorHAnsi" w:cstheme="majorHAnsi"/>
                <w:color w:val="1F252C"/>
                <w:sz w:val="27"/>
                <w:szCs w:val="27"/>
                <w:lang w:eastAsia="en-GB"/>
              </w:rPr>
              <w:t>We are happy to reimburse any reasonable travel expenses you may incur whilst volunteering with us</w:t>
            </w:r>
          </w:p>
          <w:p w14:paraId="4271737B" w14:textId="6C2EAD67" w:rsidR="003C13AE" w:rsidRPr="002538D2" w:rsidRDefault="003C13AE" w:rsidP="002538D2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650E3B8D" w14:textId="649EB5C0" w:rsidR="000160B2" w:rsidRPr="002538D2" w:rsidRDefault="000160B2" w:rsidP="000160B2">
      <w:pPr>
        <w:rPr>
          <w:rFonts w:asciiTheme="majorHAnsi" w:hAnsiTheme="majorHAnsi" w:cstheme="maj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0160B2" w:rsidRPr="002538D2" w14:paraId="3293CD77" w14:textId="77777777" w:rsidTr="00CB454D">
        <w:tc>
          <w:tcPr>
            <w:tcW w:w="9180" w:type="dxa"/>
          </w:tcPr>
          <w:p w14:paraId="64F7876E" w14:textId="182630C0" w:rsidR="00D818EA" w:rsidRPr="002538D2" w:rsidRDefault="00D818EA" w:rsidP="00D818E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 xml:space="preserve">Supported by </w:t>
            </w:r>
          </w:p>
          <w:p w14:paraId="11A879C8" w14:textId="187F8822" w:rsidR="00D818EA" w:rsidRDefault="00D818EA" w:rsidP="00D818E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538D2">
              <w:rPr>
                <w:rFonts w:asciiTheme="majorHAnsi" w:hAnsiTheme="majorHAnsi" w:cstheme="majorHAnsi"/>
                <w:sz w:val="24"/>
                <w:szCs w:val="24"/>
              </w:rPr>
              <w:t>Cartwheel’s You Live &amp; Learn Coordinator</w:t>
            </w:r>
            <w:bookmarkStart w:id="0" w:name="_GoBack"/>
            <w:bookmarkEnd w:id="0"/>
          </w:p>
          <w:p w14:paraId="075499F1" w14:textId="77777777" w:rsidR="00D818EA" w:rsidRDefault="00D818EA" w:rsidP="00D818E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Please send an expression (no longer than 1 page of A4) of interest to </w:t>
            </w:r>
            <w:hyperlink r:id="rId6" w:history="1">
              <w:r w:rsidRPr="004D4889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Ruth@cartwheelarts.org.uk</w:t>
              </w:r>
            </w:hyperlink>
          </w:p>
          <w:p w14:paraId="6105B23E" w14:textId="53A27370" w:rsidR="000160B2" w:rsidRPr="002538D2" w:rsidRDefault="00D818EA" w:rsidP="00D818E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Ruth is also happy to discuss if you have any questions.</w:t>
            </w:r>
          </w:p>
        </w:tc>
      </w:tr>
    </w:tbl>
    <w:p w14:paraId="6B3E1902" w14:textId="77777777" w:rsidR="000160B2" w:rsidRPr="002538D2" w:rsidRDefault="000160B2" w:rsidP="000160B2">
      <w:pPr>
        <w:rPr>
          <w:rFonts w:asciiTheme="majorHAnsi" w:hAnsiTheme="majorHAnsi" w:cstheme="majorHAnsi"/>
          <w:sz w:val="24"/>
          <w:szCs w:val="24"/>
        </w:rPr>
      </w:pPr>
    </w:p>
    <w:sectPr w:rsidR="000160B2" w:rsidRPr="002538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A0FD82A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9F1EC8"/>
    <w:multiLevelType w:val="hybridMultilevel"/>
    <w:tmpl w:val="52285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A6E39"/>
    <w:multiLevelType w:val="hybridMultilevel"/>
    <w:tmpl w:val="91806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40E6F"/>
    <w:multiLevelType w:val="hybridMultilevel"/>
    <w:tmpl w:val="F19C8326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E8356A"/>
    <w:multiLevelType w:val="hybridMultilevel"/>
    <w:tmpl w:val="C4A22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E57E03"/>
    <w:multiLevelType w:val="hybridMultilevel"/>
    <w:tmpl w:val="CDEC58D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3A71B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45AD818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45F605F7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547B4098"/>
    <w:multiLevelType w:val="multilevel"/>
    <w:tmpl w:val="7FD22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67A4CC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74B1DEF"/>
    <w:multiLevelType w:val="hybridMultilevel"/>
    <w:tmpl w:val="22B25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CE53FD"/>
    <w:multiLevelType w:val="hybridMultilevel"/>
    <w:tmpl w:val="25A82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871909"/>
    <w:multiLevelType w:val="hybridMultilevel"/>
    <w:tmpl w:val="34EC9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69377D"/>
    <w:multiLevelType w:val="multilevel"/>
    <w:tmpl w:val="08BA3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25E5082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79BC7331"/>
    <w:multiLevelType w:val="hybridMultilevel"/>
    <w:tmpl w:val="119249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F77498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6"/>
  </w:num>
  <w:num w:numId="3">
    <w:abstractNumId w:val="17"/>
  </w:num>
  <w:num w:numId="4">
    <w:abstractNumId w:val="5"/>
  </w:num>
  <w:num w:numId="5">
    <w:abstractNumId w:val="3"/>
  </w:num>
  <w:num w:numId="6">
    <w:abstractNumId w:val="0"/>
  </w:num>
  <w:num w:numId="7">
    <w:abstractNumId w:val="16"/>
  </w:num>
  <w:num w:numId="8">
    <w:abstractNumId w:val="8"/>
  </w:num>
  <w:num w:numId="9">
    <w:abstractNumId w:val="7"/>
  </w:num>
  <w:num w:numId="10">
    <w:abstractNumId w:val="15"/>
  </w:num>
  <w:num w:numId="11">
    <w:abstractNumId w:val="4"/>
  </w:num>
  <w:num w:numId="12">
    <w:abstractNumId w:val="11"/>
  </w:num>
  <w:num w:numId="13">
    <w:abstractNumId w:val="14"/>
  </w:num>
  <w:num w:numId="14">
    <w:abstractNumId w:val="12"/>
  </w:num>
  <w:num w:numId="15">
    <w:abstractNumId w:val="9"/>
  </w:num>
  <w:num w:numId="16">
    <w:abstractNumId w:val="1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4BA"/>
    <w:rsid w:val="000160B2"/>
    <w:rsid w:val="002538D2"/>
    <w:rsid w:val="003C13AE"/>
    <w:rsid w:val="005060A7"/>
    <w:rsid w:val="00705E43"/>
    <w:rsid w:val="007614BA"/>
    <w:rsid w:val="00CB21C9"/>
    <w:rsid w:val="00D42249"/>
    <w:rsid w:val="00D818EA"/>
    <w:rsid w:val="00DC79FB"/>
    <w:rsid w:val="00E03B33"/>
    <w:rsid w:val="00ED095C"/>
    <w:rsid w:val="00EE10BE"/>
    <w:rsid w:val="00F2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4156CE"/>
  <w15:chartTrackingRefBased/>
  <w15:docId w15:val="{2107E1F8-B12A-4F1B-B600-4D9BCB22F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160B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en-AU"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21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0160B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u w:val="single"/>
      <w:lang w:val="en-AU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60B2"/>
    <w:rPr>
      <w:rFonts w:ascii="Times New Roman" w:eastAsia="Times New Roman" w:hAnsi="Times New Roman" w:cs="Times New Roman"/>
      <w:b/>
      <w:sz w:val="24"/>
      <w:szCs w:val="20"/>
      <w:lang w:val="en-AU" w:eastAsia="en-GB"/>
    </w:rPr>
  </w:style>
  <w:style w:type="character" w:customStyle="1" w:styleId="Heading4Char">
    <w:name w:val="Heading 4 Char"/>
    <w:basedOn w:val="DefaultParagraphFont"/>
    <w:link w:val="Heading4"/>
    <w:rsid w:val="000160B2"/>
    <w:rPr>
      <w:rFonts w:ascii="Times New Roman" w:eastAsia="Times New Roman" w:hAnsi="Times New Roman" w:cs="Times New Roman"/>
      <w:b/>
      <w:sz w:val="28"/>
      <w:szCs w:val="20"/>
      <w:u w:val="single"/>
      <w:lang w:val="en-AU" w:eastAsia="en-GB"/>
    </w:rPr>
  </w:style>
  <w:style w:type="paragraph" w:styleId="BodyText">
    <w:name w:val="Body Text"/>
    <w:basedOn w:val="Normal"/>
    <w:link w:val="BodyTextChar"/>
    <w:rsid w:val="000160B2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AU" w:eastAsia="en-GB"/>
    </w:rPr>
  </w:style>
  <w:style w:type="character" w:customStyle="1" w:styleId="BodyTextChar">
    <w:name w:val="Body Text Char"/>
    <w:basedOn w:val="DefaultParagraphFont"/>
    <w:link w:val="BodyText"/>
    <w:rsid w:val="000160B2"/>
    <w:rPr>
      <w:rFonts w:ascii="Times New Roman" w:eastAsia="Times New Roman" w:hAnsi="Times New Roman" w:cs="Times New Roman"/>
      <w:b/>
      <w:sz w:val="24"/>
      <w:szCs w:val="20"/>
      <w:lang w:val="en-AU" w:eastAsia="en-GB"/>
    </w:rPr>
  </w:style>
  <w:style w:type="character" w:styleId="CommentReference">
    <w:name w:val="annotation reference"/>
    <w:uiPriority w:val="99"/>
    <w:semiHidden/>
    <w:unhideWhenUsed/>
    <w:rsid w:val="000160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60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60B2"/>
    <w:rPr>
      <w:rFonts w:ascii="Times New Roman" w:eastAsia="Times New Roman" w:hAnsi="Times New Roman" w:cs="Times New Roman"/>
      <w:sz w:val="20"/>
      <w:szCs w:val="20"/>
      <w:lang w:val="en-AU" w:eastAsia="en-GB"/>
    </w:rPr>
  </w:style>
  <w:style w:type="paragraph" w:customStyle="1" w:styleId="Default">
    <w:name w:val="Default"/>
    <w:rsid w:val="000160B2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0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0B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538D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CB21C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CB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CB21C9"/>
    <w:rPr>
      <w:b/>
      <w:bCs/>
    </w:rPr>
  </w:style>
  <w:style w:type="character" w:styleId="Hyperlink">
    <w:name w:val="Hyperlink"/>
    <w:basedOn w:val="DefaultParagraphFont"/>
    <w:uiPriority w:val="99"/>
    <w:unhideWhenUsed/>
    <w:rsid w:val="00D818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uth@cartwheelarts.org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1975</Characters>
  <Application>Microsoft Office Word</Application>
  <DocSecurity>0</DocSecurity>
  <Lines>65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Flanagan</dc:creator>
  <cp:keywords/>
  <dc:description/>
  <cp:lastModifiedBy>Ruth Flanagan</cp:lastModifiedBy>
  <cp:revision>2</cp:revision>
  <dcterms:created xsi:type="dcterms:W3CDTF">2024-02-01T14:01:00Z</dcterms:created>
  <dcterms:modified xsi:type="dcterms:W3CDTF">2024-02-01T14:01:00Z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b711626b-4960-47bd-9a21-2de680ff9b85</vt:lpwstr>
  </property>
</Properties>
</file>